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sdt>
      <w:sdtPr>
        <w:rPr>
          <w:color w:val="FFFFFF" w:themeColor="background1"/>
          <w:lang w:val="es-ES"/>
        </w:rPr>
        <w:id w:val="3984204"/>
        <w:docPartObj>
          <w:docPartGallery w:val="Cover Pages"/>
          <w:docPartUnique/>
        </w:docPartObj>
      </w:sdtPr>
      <w:sdtEndPr>
        <w:rPr>
          <w:color w:val="auto"/>
          <w:lang w:val="es-MX"/>
        </w:rPr>
      </w:sdtEndPr>
      <w:sdtContent>
        <w:p w:rsidR="00BC4746" w:rsidRPr="00F56194" w:rsidRDefault="006916FC" w:rsidP="006916FC">
          <w:pPr>
            <w:rPr>
              <w:rFonts w:ascii="Agency FB" w:hAnsi="Agency FB" w:cs="Arial"/>
              <w:b/>
              <w:color w:val="FFFFFF" w:themeColor="background1"/>
              <w:sz w:val="28"/>
              <w:szCs w:val="28"/>
            </w:rPr>
          </w:pPr>
          <w:r w:rsidRPr="00F56194">
            <w:rPr>
              <w:rFonts w:ascii="Agency FB" w:hAnsi="Agency FB" w:cs="Arial"/>
              <w:b/>
              <w:color w:val="FFFFFF" w:themeColor="background1"/>
              <w:sz w:val="28"/>
              <w:szCs w:val="28"/>
            </w:rPr>
            <w:t xml:space="preserve">PLANEAMIENTO DIDÁCTICO  ACTIVIDAD DE </w:t>
          </w:r>
          <w:r w:rsidR="001E4FEF" w:rsidRPr="00F56194">
            <w:rPr>
              <w:rFonts w:ascii="Agency FB" w:hAnsi="Agency FB" w:cs="Arial"/>
              <w:b/>
              <w:color w:val="FFFFFF" w:themeColor="background1"/>
              <w:sz w:val="28"/>
              <w:szCs w:val="28"/>
            </w:rPr>
            <w:t>MOVIE MAKER</w:t>
          </w:r>
        </w:p>
        <w:p w:rsidR="006916FC" w:rsidRPr="00F56194" w:rsidRDefault="001E4FEF" w:rsidP="006916FC">
          <w:pPr>
            <w:rPr>
              <w:rFonts w:ascii="Agency FB" w:hAnsi="Agency FB" w:cs="Arial"/>
              <w:b/>
              <w:color w:val="984806" w:themeColor="accent6" w:themeShade="80"/>
              <w:sz w:val="28"/>
              <w:szCs w:val="28"/>
            </w:rPr>
          </w:pPr>
          <w:r w:rsidRPr="00F56194">
            <w:rPr>
              <w:rFonts w:ascii="Agency FB" w:hAnsi="Agency FB" w:cs="Arial"/>
              <w:b/>
              <w:color w:val="984806" w:themeColor="accent6" w:themeShade="80"/>
              <w:sz w:val="28"/>
              <w:szCs w:val="28"/>
            </w:rPr>
            <w:t>TEMA: el valor de la atención</w:t>
          </w:r>
        </w:p>
        <w:p w:rsidR="006916FC" w:rsidRPr="00F56194" w:rsidRDefault="006916FC" w:rsidP="006916FC">
          <w:pPr>
            <w:rPr>
              <w:rFonts w:ascii="Agency FB" w:hAnsi="Agency FB" w:cs="Arial"/>
              <w:b/>
              <w:color w:val="984806" w:themeColor="accent6" w:themeShade="80"/>
              <w:sz w:val="28"/>
              <w:szCs w:val="28"/>
            </w:rPr>
          </w:pPr>
          <w:r w:rsidRPr="00F56194">
            <w:rPr>
              <w:rFonts w:ascii="Agency FB" w:hAnsi="Agency FB" w:cs="Arial"/>
              <w:b/>
              <w:color w:val="984806" w:themeColor="accent6" w:themeShade="80"/>
              <w:sz w:val="28"/>
              <w:szCs w:val="28"/>
            </w:rPr>
            <w:t xml:space="preserve">POBLACIÓN: </w:t>
          </w:r>
          <w:r w:rsidRPr="00F56194">
            <w:rPr>
              <w:rFonts w:ascii="Agency FB" w:hAnsi="Agency FB" w:cs="Arial"/>
              <w:color w:val="984806" w:themeColor="accent6" w:themeShade="80"/>
              <w:sz w:val="28"/>
              <w:szCs w:val="28"/>
            </w:rPr>
            <w:t>Estudiante con Síndrome de Asperger, cuarto grado de la Educación General Básica (primaria).</w:t>
          </w:r>
        </w:p>
        <w:p w:rsidR="006916FC" w:rsidRPr="00F56194" w:rsidRDefault="006916FC" w:rsidP="00235410">
          <w:pPr>
            <w:jc w:val="both"/>
            <w:rPr>
              <w:rFonts w:ascii="Arial" w:hAnsi="Arial" w:cs="Arial"/>
              <w:color w:val="984806" w:themeColor="accent6" w:themeShade="80"/>
              <w:sz w:val="28"/>
              <w:szCs w:val="28"/>
            </w:rPr>
          </w:pPr>
          <w:r w:rsidRPr="00F56194">
            <w:rPr>
              <w:rFonts w:ascii="Agency FB" w:hAnsi="Agency FB" w:cs="Arial"/>
              <w:b/>
              <w:color w:val="984806" w:themeColor="accent6" w:themeShade="80"/>
              <w:sz w:val="28"/>
              <w:szCs w:val="28"/>
            </w:rPr>
            <w:t xml:space="preserve">OBJETIVO GENERAL: </w:t>
          </w:r>
          <w:r w:rsidRPr="00F56194">
            <w:rPr>
              <w:rFonts w:ascii="Agency FB" w:hAnsi="Agency FB" w:cs="Arial"/>
              <w:color w:val="984806" w:themeColor="accent6" w:themeShade="80"/>
              <w:sz w:val="28"/>
              <w:szCs w:val="28"/>
            </w:rPr>
            <w:t>Reforzar</w:t>
          </w:r>
          <w:r w:rsidRPr="00F56194">
            <w:rPr>
              <w:rFonts w:ascii="Arial" w:hAnsi="Arial" w:cs="Arial"/>
              <w:color w:val="984806" w:themeColor="accent6" w:themeShade="80"/>
              <w:sz w:val="28"/>
              <w:szCs w:val="28"/>
            </w:rPr>
            <w:t xml:space="preserve"> </w:t>
          </w:r>
          <w:r w:rsidRPr="00F56194">
            <w:rPr>
              <w:rFonts w:ascii="Agency FB" w:hAnsi="Agency FB" w:cs="Arial"/>
              <w:color w:val="984806" w:themeColor="accent6" w:themeShade="80"/>
              <w:sz w:val="28"/>
              <w:szCs w:val="28"/>
            </w:rPr>
            <w:t xml:space="preserve">el reconocimiento </w:t>
          </w:r>
          <w:r w:rsidR="001E4FEF" w:rsidRPr="00F56194">
            <w:rPr>
              <w:rFonts w:ascii="Agency FB" w:hAnsi="Agency FB" w:cs="Arial"/>
              <w:color w:val="984806" w:themeColor="accent6" w:themeShade="80"/>
              <w:sz w:val="28"/>
              <w:szCs w:val="28"/>
            </w:rPr>
            <w:t>del valor de la atención y su importancia a través de un video o cuento adaptado.</w:t>
          </w:r>
        </w:p>
        <w:p w:rsidR="00235410" w:rsidRPr="00235410" w:rsidRDefault="00235410" w:rsidP="00235410">
          <w:pPr>
            <w:jc w:val="both"/>
            <w:rPr>
              <w:rFonts w:ascii="Arial" w:hAnsi="Arial" w:cs="Arial"/>
            </w:rPr>
          </w:pPr>
        </w:p>
        <w:tbl>
          <w:tblPr>
            <w:tblStyle w:val="Sombreadovistoso-nfasis6"/>
            <w:tblW w:w="13892" w:type="dxa"/>
            <w:tblLook w:val="04A0"/>
          </w:tblPr>
          <w:tblGrid>
            <w:gridCol w:w="1985"/>
            <w:gridCol w:w="3260"/>
            <w:gridCol w:w="4111"/>
            <w:gridCol w:w="1843"/>
            <w:gridCol w:w="2693"/>
          </w:tblGrid>
          <w:tr w:rsidR="006916FC" w:rsidTr="00B0459A">
            <w:trPr>
              <w:cnfStyle w:val="100000000000"/>
            </w:trPr>
            <w:tc>
              <w:tcPr>
                <w:cnfStyle w:val="001000000100"/>
                <w:tcW w:w="1985" w:type="dxa"/>
              </w:tcPr>
              <w:p w:rsidR="00FF76D5" w:rsidRDefault="00FF76D5" w:rsidP="00DF08DA">
                <w:pPr>
                  <w:jc w:val="center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</w:p>
              <w:p w:rsidR="006916FC" w:rsidRPr="00C273B0" w:rsidRDefault="006916FC" w:rsidP="00DF08DA">
                <w:pPr>
                  <w:jc w:val="center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  <w:r w:rsidRPr="00C273B0">
                  <w:rPr>
                    <w:rFonts w:ascii="Arial Narrow" w:hAnsi="Arial Narrow"/>
                    <w:sz w:val="20"/>
                    <w:szCs w:val="20"/>
                  </w:rPr>
                  <w:t>OBJETIVOS ESPECIFICOS</w:t>
                </w:r>
              </w:p>
            </w:tc>
            <w:tc>
              <w:tcPr>
                <w:tcW w:w="3260" w:type="dxa"/>
              </w:tcPr>
              <w:p w:rsidR="00FF76D5" w:rsidRDefault="00FF76D5" w:rsidP="00DF08DA">
                <w:pPr>
                  <w:jc w:val="center"/>
                  <w:cnfStyle w:val="100000000000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</w:p>
              <w:p w:rsidR="006916FC" w:rsidRDefault="006916FC" w:rsidP="00DF08DA">
                <w:pPr>
                  <w:jc w:val="center"/>
                  <w:cnfStyle w:val="100000000000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  <w:r w:rsidRPr="00C273B0">
                  <w:rPr>
                    <w:rFonts w:ascii="Arial Narrow" w:hAnsi="Arial Narrow"/>
                    <w:sz w:val="20"/>
                    <w:szCs w:val="20"/>
                  </w:rPr>
                  <w:t>CONTENIDOS</w:t>
                </w:r>
              </w:p>
              <w:p w:rsidR="00FF76D5" w:rsidRDefault="00FF76D5" w:rsidP="00DF08DA">
                <w:pPr>
                  <w:jc w:val="center"/>
                  <w:cnfStyle w:val="100000000000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</w:p>
              <w:p w:rsidR="00FF76D5" w:rsidRPr="00C273B0" w:rsidRDefault="00FF76D5" w:rsidP="00DF08DA">
                <w:pPr>
                  <w:jc w:val="center"/>
                  <w:cnfStyle w:val="100000000000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4111" w:type="dxa"/>
              </w:tcPr>
              <w:p w:rsidR="00FF76D5" w:rsidRDefault="00FF76D5" w:rsidP="00DF08DA">
                <w:pPr>
                  <w:jc w:val="center"/>
                  <w:cnfStyle w:val="100000000000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</w:p>
              <w:p w:rsidR="006916FC" w:rsidRPr="00C273B0" w:rsidRDefault="006916FC" w:rsidP="00DF08DA">
                <w:pPr>
                  <w:jc w:val="center"/>
                  <w:cnfStyle w:val="100000000000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  <w:r w:rsidRPr="00C273B0">
                  <w:rPr>
                    <w:rFonts w:ascii="Arial Narrow" w:hAnsi="Arial Narrow"/>
                    <w:sz w:val="20"/>
                    <w:szCs w:val="20"/>
                  </w:rPr>
                  <w:t>ESTRATEGIAS DE MEDIACIÓN</w:t>
                </w:r>
              </w:p>
            </w:tc>
            <w:tc>
              <w:tcPr>
                <w:tcW w:w="1843" w:type="dxa"/>
              </w:tcPr>
              <w:p w:rsidR="00FF76D5" w:rsidRDefault="00FF76D5" w:rsidP="00DF08DA">
                <w:pPr>
                  <w:jc w:val="center"/>
                  <w:cnfStyle w:val="100000000000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</w:p>
              <w:p w:rsidR="006916FC" w:rsidRPr="00C273B0" w:rsidRDefault="006916FC" w:rsidP="00DF08DA">
                <w:pPr>
                  <w:jc w:val="center"/>
                  <w:cnfStyle w:val="100000000000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  <w:r w:rsidRPr="00C273B0">
                  <w:rPr>
                    <w:rFonts w:ascii="Arial Narrow" w:hAnsi="Arial Narrow"/>
                    <w:sz w:val="20"/>
                    <w:szCs w:val="20"/>
                  </w:rPr>
                  <w:t>RECURSOS</w:t>
                </w:r>
              </w:p>
            </w:tc>
            <w:tc>
              <w:tcPr>
                <w:tcW w:w="2693" w:type="dxa"/>
              </w:tcPr>
              <w:p w:rsidR="00FF76D5" w:rsidRDefault="00FF76D5" w:rsidP="00DF08DA">
                <w:pPr>
                  <w:jc w:val="center"/>
                  <w:cnfStyle w:val="100000000000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</w:p>
              <w:p w:rsidR="006916FC" w:rsidRPr="00C273B0" w:rsidRDefault="006916FC" w:rsidP="00DF08DA">
                <w:pPr>
                  <w:jc w:val="center"/>
                  <w:cnfStyle w:val="100000000000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  <w:r w:rsidRPr="00C273B0">
                  <w:rPr>
                    <w:rFonts w:ascii="Arial Narrow" w:hAnsi="Arial Narrow"/>
                    <w:sz w:val="20"/>
                    <w:szCs w:val="20"/>
                  </w:rPr>
                  <w:t>ESTRATEGIAS DE EVALUACIÓN</w:t>
                </w:r>
              </w:p>
            </w:tc>
          </w:tr>
          <w:tr w:rsidR="006916FC" w:rsidTr="00B0459A">
            <w:trPr>
              <w:cnfStyle w:val="000000100000"/>
              <w:trHeight w:val="4952"/>
            </w:trPr>
            <w:tc>
              <w:tcPr>
                <w:cnfStyle w:val="001000000000"/>
                <w:tcW w:w="1985" w:type="dxa"/>
              </w:tcPr>
              <w:p w:rsidR="00BB5B0C" w:rsidRDefault="00BB5B0C" w:rsidP="00BB5B0C">
                <w:pPr>
                  <w:jc w:val="center"/>
                  <w:rPr>
                    <w:rFonts w:ascii="Arial" w:hAnsi="Arial" w:cs="Arial"/>
                  </w:rPr>
                </w:pPr>
              </w:p>
              <w:p w:rsidR="00BB5B0C" w:rsidRDefault="00BB5B0C" w:rsidP="00BB5B0C">
                <w:pPr>
                  <w:jc w:val="center"/>
                  <w:rPr>
                    <w:rFonts w:ascii="Arial" w:hAnsi="Arial" w:cs="Arial"/>
                  </w:rPr>
                </w:pPr>
              </w:p>
              <w:p w:rsidR="006916FC" w:rsidRPr="00FF76D5" w:rsidRDefault="006916FC" w:rsidP="00BB5B0C">
                <w:pPr>
                  <w:jc w:val="center"/>
                  <w:rPr>
                    <w:rFonts w:ascii="Arial" w:hAnsi="Arial" w:cs="Arial"/>
                  </w:rPr>
                </w:pPr>
                <w:r w:rsidRPr="00FF76D5">
                  <w:rPr>
                    <w:rFonts w:ascii="Arial" w:hAnsi="Arial" w:cs="Arial"/>
                  </w:rPr>
                  <w:t>Abordar las características principales de</w:t>
                </w:r>
                <w:r w:rsidR="001E4FEF">
                  <w:rPr>
                    <w:rFonts w:ascii="Arial" w:hAnsi="Arial" w:cs="Arial"/>
                  </w:rPr>
                  <w:t>l</w:t>
                </w:r>
                <w:r w:rsidRPr="00FF76D5">
                  <w:rPr>
                    <w:rFonts w:ascii="Arial" w:hAnsi="Arial" w:cs="Arial"/>
                  </w:rPr>
                  <w:t xml:space="preserve"> valor </w:t>
                </w:r>
                <w:r w:rsidR="001E4FEF">
                  <w:rPr>
                    <w:rFonts w:ascii="Arial" w:hAnsi="Arial" w:cs="Arial"/>
                  </w:rPr>
                  <w:t>de la atención a</w:t>
                </w:r>
                <w:r w:rsidRPr="00FF76D5">
                  <w:rPr>
                    <w:rFonts w:ascii="Arial" w:hAnsi="Arial" w:cs="Arial"/>
                  </w:rPr>
                  <w:t xml:space="preserve"> partir de ejemplos visuales</w:t>
                </w:r>
                <w:r w:rsidR="001E4FEF">
                  <w:rPr>
                    <w:rFonts w:ascii="Arial" w:hAnsi="Arial" w:cs="Arial"/>
                  </w:rPr>
                  <w:t xml:space="preserve"> acompañados de narración</w:t>
                </w:r>
                <w:r w:rsidRPr="00FF76D5">
                  <w:rPr>
                    <w:rFonts w:ascii="Arial" w:hAnsi="Arial" w:cs="Arial"/>
                  </w:rPr>
                  <w:t xml:space="preserve"> </w:t>
                </w:r>
                <w:r w:rsidR="001E4FEF">
                  <w:rPr>
                    <w:rFonts w:ascii="Arial" w:hAnsi="Arial" w:cs="Arial"/>
                  </w:rPr>
                  <w:t>y música.</w:t>
                </w:r>
              </w:p>
            </w:tc>
            <w:tc>
              <w:tcPr>
                <w:tcW w:w="3260" w:type="dxa"/>
              </w:tcPr>
              <w:p w:rsidR="00BB5B0C" w:rsidRDefault="00BB5B0C" w:rsidP="00BB5B0C">
                <w:pPr>
                  <w:jc w:val="center"/>
                  <w:cnfStyle w:val="000000100000"/>
                  <w:rPr>
                    <w:rFonts w:ascii="Arial" w:hAnsi="Arial" w:cs="Arial"/>
                  </w:rPr>
                </w:pPr>
              </w:p>
              <w:p w:rsidR="00BB5B0C" w:rsidRDefault="00BB5B0C" w:rsidP="00BB5B0C">
                <w:pPr>
                  <w:jc w:val="center"/>
                  <w:cnfStyle w:val="000000100000"/>
                  <w:rPr>
                    <w:rFonts w:ascii="Arial" w:hAnsi="Arial" w:cs="Arial"/>
                  </w:rPr>
                </w:pPr>
              </w:p>
              <w:p w:rsidR="00BB5B0C" w:rsidRDefault="00BB5B0C" w:rsidP="00BB5B0C">
                <w:pPr>
                  <w:jc w:val="center"/>
                  <w:cnfStyle w:val="000000100000"/>
                  <w:rPr>
                    <w:rFonts w:ascii="Arial" w:hAnsi="Arial" w:cs="Arial"/>
                  </w:rPr>
                </w:pPr>
              </w:p>
              <w:p w:rsidR="00BB5B0C" w:rsidRDefault="00BB5B0C" w:rsidP="00BB5B0C">
                <w:pPr>
                  <w:jc w:val="center"/>
                  <w:cnfStyle w:val="000000100000"/>
                  <w:rPr>
                    <w:rFonts w:ascii="Arial" w:hAnsi="Arial" w:cs="Arial"/>
                  </w:rPr>
                </w:pPr>
              </w:p>
              <w:p w:rsidR="00BB5B0C" w:rsidRDefault="00BB5B0C" w:rsidP="00BB5B0C">
                <w:pPr>
                  <w:jc w:val="center"/>
                  <w:cnfStyle w:val="000000100000"/>
                  <w:rPr>
                    <w:rFonts w:ascii="Arial" w:hAnsi="Arial" w:cs="Arial"/>
                  </w:rPr>
                </w:pPr>
              </w:p>
              <w:p w:rsidR="00BB5B0C" w:rsidRDefault="00BB5B0C" w:rsidP="00BB5B0C">
                <w:pPr>
                  <w:jc w:val="center"/>
                  <w:cnfStyle w:val="000000100000"/>
                  <w:rPr>
                    <w:rFonts w:ascii="Arial" w:hAnsi="Arial" w:cs="Arial"/>
                  </w:rPr>
                </w:pPr>
              </w:p>
              <w:p w:rsidR="006916FC" w:rsidRPr="00FF76D5" w:rsidRDefault="001E4FEF" w:rsidP="00BB5B0C">
                <w:pPr>
                  <w:jc w:val="center"/>
                  <w:cnfStyle w:val="000000100000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Arial" w:hAnsi="Arial" w:cs="Arial"/>
                  </w:rPr>
                  <w:t>El valor de la atención</w:t>
                </w:r>
              </w:p>
              <w:p w:rsidR="006916FC" w:rsidRPr="00FF76D5" w:rsidRDefault="006916FC" w:rsidP="00BB5B0C">
                <w:pPr>
                  <w:jc w:val="center"/>
                  <w:cnfStyle w:val="000000100000"/>
                  <w:rPr>
                    <w:rFonts w:ascii="Arial" w:hAnsi="Arial" w:cs="Arial"/>
                    <w:lang w:val="es-ES"/>
                  </w:rPr>
                </w:pPr>
              </w:p>
              <w:p w:rsidR="006916FC" w:rsidRPr="00FF76D5" w:rsidRDefault="006916FC" w:rsidP="00BB5B0C">
                <w:pPr>
                  <w:jc w:val="center"/>
                  <w:cnfStyle w:val="000000100000"/>
                  <w:rPr>
                    <w:rFonts w:ascii="Arial Narrow" w:hAnsi="Arial Narrow"/>
                  </w:rPr>
                </w:pPr>
              </w:p>
            </w:tc>
            <w:tc>
              <w:tcPr>
                <w:tcW w:w="4111" w:type="dxa"/>
              </w:tcPr>
              <w:p w:rsidR="00BB5B0C" w:rsidRDefault="00BB5B0C" w:rsidP="00BB5B0C">
                <w:pPr>
                  <w:jc w:val="both"/>
                  <w:cnfStyle w:val="000000100000"/>
                  <w:rPr>
                    <w:rFonts w:ascii="Arial" w:hAnsi="Arial" w:cs="Arial"/>
                    <w:lang w:val="es-ES"/>
                  </w:rPr>
                </w:pPr>
              </w:p>
              <w:p w:rsidR="00BB5B0C" w:rsidRDefault="00BB5B0C" w:rsidP="00BB5B0C">
                <w:pPr>
                  <w:jc w:val="both"/>
                  <w:cnfStyle w:val="000000100000"/>
                  <w:rPr>
                    <w:rFonts w:ascii="Arial" w:hAnsi="Arial" w:cs="Arial"/>
                    <w:lang w:val="es-ES"/>
                  </w:rPr>
                </w:pPr>
              </w:p>
              <w:p w:rsidR="006916FC" w:rsidRPr="00FF76D5" w:rsidRDefault="001E4FEF" w:rsidP="00BB5B0C">
                <w:pPr>
                  <w:jc w:val="both"/>
                  <w:cnfStyle w:val="000000100000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Arial" w:hAnsi="Arial" w:cs="Arial"/>
                    <w:lang w:val="es-ES"/>
                  </w:rPr>
                  <w:t>Se trabaja a partir de imágenes alusivas al valor de la atención con ejemplos significativos de la práctica de este valor.</w:t>
                </w:r>
                <w:r w:rsidR="006916FC" w:rsidRPr="00FF76D5">
                  <w:rPr>
                    <w:rFonts w:ascii="Arial" w:hAnsi="Arial" w:cs="Arial"/>
                    <w:lang w:val="es-ES"/>
                  </w:rPr>
                  <w:t xml:space="preserve"> </w:t>
                </w:r>
              </w:p>
              <w:p w:rsidR="006916FC" w:rsidRDefault="001E4FEF" w:rsidP="00BB5B0C">
                <w:pPr>
                  <w:jc w:val="both"/>
                  <w:cnfStyle w:val="000000100000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Arial" w:hAnsi="Arial" w:cs="Arial"/>
                    <w:lang w:val="es-ES"/>
                  </w:rPr>
                  <w:t>Se utilizan ejemplos relacionados con actividades que implican poner atención a otras personas, ayudarlas de forma atenta y amable</w:t>
                </w:r>
                <w:r w:rsidR="00627D43">
                  <w:rPr>
                    <w:rFonts w:ascii="Arial" w:hAnsi="Arial" w:cs="Arial"/>
                    <w:lang w:val="es-ES"/>
                  </w:rPr>
                  <w:t xml:space="preserve"> así como la atención que se da  en aquellas cosas que nos interesan. </w:t>
                </w:r>
              </w:p>
              <w:p w:rsidR="00627D43" w:rsidRPr="00FF76D5" w:rsidRDefault="00627D43" w:rsidP="00BB5B0C">
                <w:pPr>
                  <w:jc w:val="both"/>
                  <w:cnfStyle w:val="000000100000"/>
                  <w:rPr>
                    <w:rFonts w:ascii="Arial Narrow" w:hAnsi="Arial Narrow"/>
                  </w:rPr>
                </w:pPr>
                <w:r>
                  <w:rPr>
                    <w:rFonts w:ascii="Arial" w:hAnsi="Arial" w:cs="Arial"/>
                    <w:lang w:val="es-ES"/>
                  </w:rPr>
                  <w:t>Se refuerza en cada ejemplo y a lo largo de la narración la importancia de practicar este valor.</w:t>
                </w:r>
              </w:p>
              <w:p w:rsidR="006916FC" w:rsidRPr="00FF76D5" w:rsidRDefault="006916FC" w:rsidP="00DF08DA">
                <w:pPr>
                  <w:jc w:val="both"/>
                  <w:cnfStyle w:val="000000100000"/>
                  <w:rPr>
                    <w:rFonts w:ascii="Arial Narrow" w:hAnsi="Arial Narrow"/>
                  </w:rPr>
                </w:pPr>
              </w:p>
            </w:tc>
            <w:tc>
              <w:tcPr>
                <w:tcW w:w="1843" w:type="dxa"/>
              </w:tcPr>
              <w:p w:rsidR="00BB5B0C" w:rsidRDefault="00BB5B0C" w:rsidP="00BB5B0C">
                <w:pPr>
                  <w:jc w:val="center"/>
                  <w:cnfStyle w:val="000000100000"/>
                  <w:rPr>
                    <w:rFonts w:ascii="Arial" w:hAnsi="Arial" w:cs="Arial"/>
                  </w:rPr>
                </w:pPr>
              </w:p>
              <w:p w:rsidR="00BB5B0C" w:rsidRDefault="00BB5B0C" w:rsidP="00BB5B0C">
                <w:pPr>
                  <w:jc w:val="center"/>
                  <w:cnfStyle w:val="000000100000"/>
                  <w:rPr>
                    <w:rFonts w:ascii="Arial" w:hAnsi="Arial" w:cs="Arial"/>
                  </w:rPr>
                </w:pPr>
              </w:p>
              <w:p w:rsidR="006916FC" w:rsidRPr="00FF76D5" w:rsidRDefault="006916FC" w:rsidP="00BB5B0C">
                <w:pPr>
                  <w:jc w:val="center"/>
                  <w:cnfStyle w:val="000000100000"/>
                  <w:rPr>
                    <w:rFonts w:ascii="Arial" w:hAnsi="Arial" w:cs="Arial"/>
                  </w:rPr>
                </w:pPr>
                <w:r w:rsidRPr="00FF76D5">
                  <w:rPr>
                    <w:rFonts w:ascii="Arial" w:hAnsi="Arial" w:cs="Arial"/>
                  </w:rPr>
                  <w:t>Computadora</w:t>
                </w:r>
                <w:r w:rsidR="00235410" w:rsidRPr="00FF76D5">
                  <w:rPr>
                    <w:rFonts w:ascii="Arial" w:hAnsi="Arial" w:cs="Arial"/>
                  </w:rPr>
                  <w:t xml:space="preserve">, parlantes y </w:t>
                </w:r>
                <w:r w:rsidR="001E4FEF">
                  <w:rPr>
                    <w:rFonts w:ascii="Arial" w:hAnsi="Arial" w:cs="Arial"/>
                  </w:rPr>
                  <w:t>el link del video o</w:t>
                </w:r>
                <w:r w:rsidR="00F56194">
                  <w:rPr>
                    <w:rFonts w:ascii="Arial" w:hAnsi="Arial" w:cs="Arial"/>
                  </w:rPr>
                  <w:t xml:space="preserve"> el mismo</w:t>
                </w:r>
                <w:r w:rsidR="001E4FEF">
                  <w:rPr>
                    <w:rFonts w:ascii="Arial" w:hAnsi="Arial" w:cs="Arial"/>
                  </w:rPr>
                  <w:t xml:space="preserve"> instalado en la computadora.</w:t>
                </w:r>
              </w:p>
              <w:p w:rsidR="006916FC" w:rsidRPr="00FF76D5" w:rsidRDefault="006916FC" w:rsidP="00DF08DA">
                <w:pPr>
                  <w:jc w:val="both"/>
                  <w:cnfStyle w:val="000000100000"/>
                  <w:rPr>
                    <w:rFonts w:ascii="Arial" w:hAnsi="Arial" w:cs="Arial"/>
                  </w:rPr>
                </w:pPr>
              </w:p>
            </w:tc>
            <w:tc>
              <w:tcPr>
                <w:tcW w:w="2693" w:type="dxa"/>
              </w:tcPr>
              <w:p w:rsidR="00BB5B0C" w:rsidRDefault="00BB5B0C" w:rsidP="00BB5B0C">
                <w:pPr>
                  <w:jc w:val="both"/>
                  <w:cnfStyle w:val="000000100000"/>
                  <w:rPr>
                    <w:rFonts w:ascii="Arial" w:hAnsi="Arial" w:cs="Arial"/>
                  </w:rPr>
                </w:pPr>
              </w:p>
              <w:p w:rsidR="00BB5B0C" w:rsidRDefault="00BB5B0C" w:rsidP="00BB5B0C">
                <w:pPr>
                  <w:jc w:val="both"/>
                  <w:cnfStyle w:val="000000100000"/>
                  <w:rPr>
                    <w:rFonts w:ascii="Arial" w:hAnsi="Arial" w:cs="Arial"/>
                  </w:rPr>
                </w:pPr>
              </w:p>
              <w:p w:rsidR="00235410" w:rsidRPr="00FF76D5" w:rsidRDefault="00235410" w:rsidP="00BB5B0C">
                <w:pPr>
                  <w:jc w:val="both"/>
                  <w:cnfStyle w:val="000000100000"/>
                  <w:rPr>
                    <w:rFonts w:ascii="Arial" w:hAnsi="Arial" w:cs="Arial"/>
                  </w:rPr>
                </w:pPr>
                <w:r w:rsidRPr="00FF76D5">
                  <w:rPr>
                    <w:rFonts w:ascii="Arial" w:hAnsi="Arial" w:cs="Arial"/>
                  </w:rPr>
                  <w:t>Observación del docente durante el proceso</w:t>
                </w:r>
                <w:r w:rsidR="00185992">
                  <w:rPr>
                    <w:rFonts w:ascii="Arial" w:hAnsi="Arial" w:cs="Arial"/>
                  </w:rPr>
                  <w:t>.</w:t>
                </w:r>
              </w:p>
              <w:p w:rsidR="00235410" w:rsidRPr="00FF76D5" w:rsidRDefault="00235410" w:rsidP="00BB5B0C">
                <w:pPr>
                  <w:jc w:val="both"/>
                  <w:cnfStyle w:val="000000100000"/>
                  <w:rPr>
                    <w:rFonts w:ascii="Arial" w:hAnsi="Arial" w:cs="Arial"/>
                  </w:rPr>
                </w:pPr>
              </w:p>
              <w:p w:rsidR="006916FC" w:rsidRPr="00FF76D5" w:rsidRDefault="001E4FEF" w:rsidP="00BB5B0C">
                <w:pPr>
                  <w:jc w:val="both"/>
                  <w:cnfStyle w:val="000000100000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Arial" w:hAnsi="Arial" w:cs="Arial"/>
                  </w:rPr>
                  <w:t>Preguntas alusivas al tema después</w:t>
                </w:r>
                <w:r w:rsidR="00627D43">
                  <w:rPr>
                    <w:rFonts w:ascii="Arial" w:hAnsi="Arial" w:cs="Arial"/>
                  </w:rPr>
                  <w:t xml:space="preserve"> de haber visto el video, utilizando  la tabla que aparece en el anexo como guía para la evaluación. </w:t>
                </w:r>
              </w:p>
              <w:p w:rsidR="006916FC" w:rsidRPr="00FF76D5" w:rsidRDefault="006916FC" w:rsidP="00185992">
                <w:pPr>
                  <w:cnfStyle w:val="000000100000"/>
                  <w:rPr>
                    <w:rFonts w:ascii="Arial" w:hAnsi="Arial" w:cs="Arial"/>
                    <w:lang w:val="es-ES"/>
                  </w:rPr>
                </w:pPr>
              </w:p>
            </w:tc>
          </w:tr>
        </w:tbl>
        <w:p w:rsidR="00AA2F66" w:rsidRDefault="00DF1CE1" w:rsidP="00627D43"/>
      </w:sdtContent>
    </w:sdt>
    <w:p w:rsidR="00185992" w:rsidRPr="00F56194" w:rsidRDefault="00B918ED" w:rsidP="00185992">
      <w:pPr>
        <w:rPr>
          <w:rFonts w:ascii="Agency FB" w:hAnsi="Agency FB"/>
          <w:color w:val="984806" w:themeColor="accent6" w:themeShade="80"/>
          <w:sz w:val="28"/>
          <w:szCs w:val="28"/>
        </w:rPr>
      </w:pPr>
      <w:r w:rsidRPr="00F56194">
        <w:rPr>
          <w:rFonts w:ascii="Agency FB" w:hAnsi="Agency FB" w:cs="Arial"/>
          <w:b/>
          <w:color w:val="984806" w:themeColor="accent6" w:themeShade="80"/>
          <w:sz w:val="28"/>
          <w:szCs w:val="28"/>
        </w:rPr>
        <w:t>Anexo 1</w:t>
      </w:r>
    </w:p>
    <w:p w:rsidR="00185992" w:rsidRPr="00F56194" w:rsidRDefault="00185992" w:rsidP="00185992">
      <w:pPr>
        <w:rPr>
          <w:rFonts w:ascii="Agency FB" w:hAnsi="Agency FB" w:cs="Arial"/>
          <w:b/>
          <w:color w:val="984806" w:themeColor="accent6" w:themeShade="80"/>
          <w:sz w:val="28"/>
          <w:szCs w:val="28"/>
        </w:rPr>
      </w:pPr>
      <w:r w:rsidRPr="00F56194">
        <w:rPr>
          <w:rFonts w:ascii="Agency FB" w:hAnsi="Agency FB" w:cs="Arial"/>
          <w:b/>
          <w:color w:val="984806" w:themeColor="accent6" w:themeShade="80"/>
          <w:sz w:val="28"/>
          <w:szCs w:val="28"/>
        </w:rPr>
        <w:t xml:space="preserve">INSTRUMENTO DE EVALUACIÓN </w:t>
      </w:r>
    </w:p>
    <w:p w:rsidR="00185992" w:rsidRPr="00F56194" w:rsidRDefault="00185992" w:rsidP="00185992">
      <w:pPr>
        <w:rPr>
          <w:rFonts w:ascii="Agency FB" w:hAnsi="Agency FB" w:cs="Arial"/>
          <w:b/>
          <w:color w:val="984806" w:themeColor="accent6" w:themeShade="80"/>
          <w:sz w:val="28"/>
          <w:szCs w:val="28"/>
        </w:rPr>
      </w:pPr>
      <w:r w:rsidRPr="00F56194">
        <w:rPr>
          <w:rFonts w:ascii="Agency FB" w:hAnsi="Agency FB" w:cs="Arial"/>
          <w:b/>
          <w:color w:val="984806" w:themeColor="accent6" w:themeShade="80"/>
          <w:sz w:val="28"/>
          <w:szCs w:val="28"/>
        </w:rPr>
        <w:t>LISTA DE COTEJO INDIVIDUAL</w:t>
      </w:r>
    </w:p>
    <w:p w:rsidR="00185992" w:rsidRPr="00F56194" w:rsidRDefault="00185992" w:rsidP="00185992">
      <w:pPr>
        <w:jc w:val="both"/>
        <w:rPr>
          <w:rFonts w:ascii="Agency FB" w:hAnsi="Agency FB" w:cs="Arial"/>
          <w:color w:val="984806" w:themeColor="accent6" w:themeShade="80"/>
          <w:sz w:val="28"/>
          <w:szCs w:val="28"/>
        </w:rPr>
      </w:pPr>
      <w:r w:rsidRPr="00F56194">
        <w:rPr>
          <w:rFonts w:ascii="Agency FB" w:hAnsi="Agency FB" w:cs="Arial"/>
          <w:b/>
          <w:color w:val="984806" w:themeColor="accent6" w:themeShade="80"/>
          <w:sz w:val="28"/>
          <w:szCs w:val="28"/>
        </w:rPr>
        <w:t>OBJETIVO EVALUADO:</w:t>
      </w:r>
      <w:r w:rsidR="00F56194" w:rsidRPr="00F56194">
        <w:rPr>
          <w:rFonts w:ascii="Agency FB" w:hAnsi="Agency FB" w:cs="Arial"/>
          <w:b/>
          <w:color w:val="984806" w:themeColor="accent6" w:themeShade="80"/>
          <w:sz w:val="28"/>
          <w:szCs w:val="28"/>
        </w:rPr>
        <w:t xml:space="preserve"> </w:t>
      </w:r>
      <w:r w:rsidR="00627D43" w:rsidRPr="00F56194">
        <w:rPr>
          <w:rFonts w:ascii="Agency FB" w:hAnsi="Agency FB" w:cs="Arial"/>
          <w:b/>
          <w:color w:val="984806" w:themeColor="accent6" w:themeShade="80"/>
          <w:sz w:val="32"/>
          <w:szCs w:val="32"/>
        </w:rPr>
        <w:t>que el niño reconozca el valor de la atención y su importancia a través de los ejemplos que se le muestran.</w:t>
      </w:r>
    </w:p>
    <w:p w:rsidR="00185992" w:rsidRPr="00F56194" w:rsidRDefault="00185992" w:rsidP="00185992">
      <w:pPr>
        <w:rPr>
          <w:rFonts w:ascii="Agency FB" w:hAnsi="Agency FB" w:cs="Arial"/>
          <w:b/>
          <w:color w:val="984806" w:themeColor="accent6" w:themeShade="80"/>
          <w:sz w:val="28"/>
          <w:szCs w:val="28"/>
        </w:rPr>
      </w:pPr>
      <w:r w:rsidRPr="00F56194">
        <w:rPr>
          <w:rFonts w:ascii="Agency FB" w:hAnsi="Agency FB" w:cs="Arial"/>
          <w:b/>
          <w:color w:val="984806" w:themeColor="accent6" w:themeShade="80"/>
          <w:sz w:val="28"/>
          <w:szCs w:val="28"/>
        </w:rPr>
        <w:t>NOMBRE DEL ESTUDIANTE: _____________________________________________________________________________________________________</w:t>
      </w:r>
    </w:p>
    <w:p w:rsidR="00185992" w:rsidRPr="00F56194" w:rsidRDefault="00185992" w:rsidP="00D620CF">
      <w:pPr>
        <w:jc w:val="both"/>
        <w:rPr>
          <w:rFonts w:ascii="Agency FB" w:hAnsi="Agency FB" w:cs="Arial"/>
          <w:color w:val="984806" w:themeColor="accent6" w:themeShade="80"/>
          <w:sz w:val="28"/>
          <w:szCs w:val="28"/>
        </w:rPr>
      </w:pPr>
    </w:p>
    <w:p w:rsidR="006C4878" w:rsidRPr="00F56194" w:rsidRDefault="006C4878" w:rsidP="002D2D0D">
      <w:pPr>
        <w:jc w:val="both"/>
        <w:rPr>
          <w:rFonts w:ascii="Agency FB" w:hAnsi="Agency FB" w:cs="Arial"/>
          <w:color w:val="984806" w:themeColor="accent6" w:themeShade="80"/>
          <w:sz w:val="32"/>
          <w:szCs w:val="32"/>
        </w:rPr>
      </w:pPr>
      <w:r w:rsidRPr="00F56194">
        <w:rPr>
          <w:rFonts w:ascii="Agency FB" w:hAnsi="Agency FB" w:cs="Arial"/>
          <w:color w:val="984806" w:themeColor="accent6" w:themeShade="80"/>
          <w:sz w:val="32"/>
          <w:szCs w:val="32"/>
        </w:rPr>
        <w:t xml:space="preserve">En la siguiente tabla el o la docente </w:t>
      </w:r>
      <w:r w:rsidR="00133288" w:rsidRPr="00F56194">
        <w:rPr>
          <w:rFonts w:ascii="Agency FB" w:hAnsi="Agency FB" w:cs="Arial"/>
          <w:color w:val="984806" w:themeColor="accent6" w:themeShade="80"/>
          <w:sz w:val="32"/>
          <w:szCs w:val="32"/>
        </w:rPr>
        <w:t>evaluará</w:t>
      </w:r>
      <w:r w:rsidRPr="00F56194">
        <w:rPr>
          <w:rFonts w:ascii="Agency FB" w:hAnsi="Agency FB" w:cs="Arial"/>
          <w:color w:val="984806" w:themeColor="accent6" w:themeShade="80"/>
          <w:sz w:val="32"/>
          <w:szCs w:val="32"/>
        </w:rPr>
        <w:t xml:space="preserve"> e</w:t>
      </w:r>
      <w:r w:rsidR="00BC4746" w:rsidRPr="00F56194">
        <w:rPr>
          <w:rFonts w:ascii="Agency FB" w:hAnsi="Agency FB" w:cs="Arial"/>
          <w:color w:val="984806" w:themeColor="accent6" w:themeShade="80"/>
          <w:sz w:val="32"/>
          <w:szCs w:val="32"/>
        </w:rPr>
        <w:t xml:space="preserve">l desempeño del </w:t>
      </w:r>
      <w:r w:rsidRPr="00F56194">
        <w:rPr>
          <w:rFonts w:ascii="Agency FB" w:hAnsi="Agency FB" w:cs="Arial"/>
          <w:color w:val="984806" w:themeColor="accent6" w:themeShade="80"/>
          <w:sz w:val="32"/>
          <w:szCs w:val="32"/>
        </w:rPr>
        <w:t>estudiante.</w:t>
      </w:r>
    </w:p>
    <w:tbl>
      <w:tblPr>
        <w:tblStyle w:val="Sombreadovistoso-nfasis6"/>
        <w:tblpPr w:leftFromText="141" w:rightFromText="141" w:vertAnchor="text" w:horzAnchor="margin" w:tblpY="161"/>
        <w:tblW w:w="0" w:type="auto"/>
        <w:tblLook w:val="04A0"/>
      </w:tblPr>
      <w:tblGrid>
        <w:gridCol w:w="5637"/>
        <w:gridCol w:w="2268"/>
        <w:gridCol w:w="1842"/>
        <w:gridCol w:w="3119"/>
      </w:tblGrid>
      <w:tr w:rsidR="00054313" w:rsidRPr="00185992" w:rsidTr="00B0459A">
        <w:trPr>
          <w:cnfStyle w:val="100000000000"/>
          <w:trHeight w:val="392"/>
        </w:trPr>
        <w:tc>
          <w:tcPr>
            <w:cnfStyle w:val="001000000100"/>
            <w:tcW w:w="5637" w:type="dxa"/>
          </w:tcPr>
          <w:p w:rsidR="00054313" w:rsidRPr="00185992" w:rsidRDefault="00054313" w:rsidP="00E70C19">
            <w:pPr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185992">
              <w:rPr>
                <w:rFonts w:ascii="Arial" w:hAnsi="Arial" w:cs="Arial"/>
                <w:color w:val="17365D" w:themeColor="text2" w:themeShade="BF"/>
              </w:rPr>
              <w:t>Aspectos a evaluar</w:t>
            </w:r>
          </w:p>
        </w:tc>
        <w:tc>
          <w:tcPr>
            <w:tcW w:w="2268" w:type="dxa"/>
          </w:tcPr>
          <w:p w:rsidR="00054313" w:rsidRPr="00185992" w:rsidRDefault="00BC4746" w:rsidP="00E70C19">
            <w:pPr>
              <w:jc w:val="center"/>
              <w:cnfStyle w:val="100000000000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No lo logra</w:t>
            </w:r>
          </w:p>
        </w:tc>
        <w:tc>
          <w:tcPr>
            <w:tcW w:w="1842" w:type="dxa"/>
          </w:tcPr>
          <w:p w:rsidR="00054313" w:rsidRPr="00185992" w:rsidRDefault="00054313" w:rsidP="00E70C19">
            <w:pPr>
              <w:jc w:val="center"/>
              <w:cnfStyle w:val="100000000000"/>
              <w:rPr>
                <w:rFonts w:ascii="Arial" w:hAnsi="Arial" w:cs="Arial"/>
                <w:color w:val="17365D" w:themeColor="text2" w:themeShade="BF"/>
              </w:rPr>
            </w:pPr>
            <w:r w:rsidRPr="00185992">
              <w:rPr>
                <w:rFonts w:ascii="Arial" w:hAnsi="Arial" w:cs="Arial"/>
                <w:color w:val="17365D" w:themeColor="text2" w:themeShade="BF"/>
              </w:rPr>
              <w:t>En proceso</w:t>
            </w:r>
          </w:p>
        </w:tc>
        <w:tc>
          <w:tcPr>
            <w:tcW w:w="3119" w:type="dxa"/>
          </w:tcPr>
          <w:p w:rsidR="00054313" w:rsidRPr="00185992" w:rsidRDefault="00BC4746" w:rsidP="00E70C19">
            <w:pPr>
              <w:jc w:val="center"/>
              <w:cnfStyle w:val="100000000000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Lo logra</w:t>
            </w:r>
          </w:p>
        </w:tc>
      </w:tr>
      <w:tr w:rsidR="00054313" w:rsidRPr="00185992" w:rsidTr="00B0459A">
        <w:trPr>
          <w:cnfStyle w:val="000000100000"/>
          <w:trHeight w:val="407"/>
        </w:trPr>
        <w:tc>
          <w:tcPr>
            <w:cnfStyle w:val="001000000000"/>
            <w:tcW w:w="5637" w:type="dxa"/>
          </w:tcPr>
          <w:p w:rsidR="00054313" w:rsidRPr="00185992" w:rsidRDefault="00627D43" w:rsidP="00E70C1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85992">
              <w:rPr>
                <w:rFonts w:ascii="Arial" w:hAnsi="Arial" w:cs="Arial"/>
              </w:rPr>
              <w:t xml:space="preserve">Mantiene la atención durante </w:t>
            </w:r>
            <w:r>
              <w:rPr>
                <w:rFonts w:ascii="Arial" w:hAnsi="Arial" w:cs="Arial"/>
              </w:rPr>
              <w:t>el video</w:t>
            </w:r>
          </w:p>
        </w:tc>
        <w:tc>
          <w:tcPr>
            <w:tcW w:w="2268" w:type="dxa"/>
          </w:tcPr>
          <w:p w:rsidR="00054313" w:rsidRPr="00185992" w:rsidRDefault="00054313" w:rsidP="00E70C19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54313" w:rsidRPr="00185992" w:rsidRDefault="00054313" w:rsidP="00E70C19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54313" w:rsidRPr="00185992" w:rsidRDefault="00054313" w:rsidP="00E70C19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2D2D0D" w:rsidRPr="00185992" w:rsidTr="00B0459A">
        <w:trPr>
          <w:trHeight w:val="407"/>
        </w:trPr>
        <w:tc>
          <w:tcPr>
            <w:cnfStyle w:val="001000000000"/>
            <w:tcW w:w="5637" w:type="dxa"/>
          </w:tcPr>
          <w:p w:rsidR="00054313" w:rsidRPr="00185992" w:rsidRDefault="00627D43" w:rsidP="00627D4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los ejemplos que se le presentan</w:t>
            </w:r>
          </w:p>
        </w:tc>
        <w:tc>
          <w:tcPr>
            <w:tcW w:w="2268" w:type="dxa"/>
          </w:tcPr>
          <w:p w:rsidR="00054313" w:rsidRPr="00185992" w:rsidRDefault="00054313" w:rsidP="00E70C19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54313" w:rsidRPr="00185992" w:rsidRDefault="00054313" w:rsidP="00E70C19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54313" w:rsidRPr="00185992" w:rsidRDefault="00054313" w:rsidP="00E70C19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2D2D0D" w:rsidRPr="00185992" w:rsidTr="00B0459A">
        <w:trPr>
          <w:cnfStyle w:val="000000100000"/>
          <w:trHeight w:val="407"/>
        </w:trPr>
        <w:tc>
          <w:tcPr>
            <w:cnfStyle w:val="001000000000"/>
            <w:tcW w:w="5637" w:type="dxa"/>
          </w:tcPr>
          <w:p w:rsidR="00054313" w:rsidRPr="00185992" w:rsidRDefault="00054313" w:rsidP="00AA2F6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85992">
              <w:rPr>
                <w:rFonts w:ascii="Arial" w:hAnsi="Arial" w:cs="Arial"/>
              </w:rPr>
              <w:t xml:space="preserve">Se mantiene tranquilo/a durante </w:t>
            </w:r>
            <w:r w:rsidR="00AA2F66">
              <w:rPr>
                <w:rFonts w:ascii="Arial" w:hAnsi="Arial" w:cs="Arial"/>
              </w:rPr>
              <w:t>la actividad</w:t>
            </w:r>
          </w:p>
        </w:tc>
        <w:tc>
          <w:tcPr>
            <w:tcW w:w="2268" w:type="dxa"/>
          </w:tcPr>
          <w:p w:rsidR="00054313" w:rsidRPr="00185992" w:rsidRDefault="00054313" w:rsidP="00E70C19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54313" w:rsidRPr="00185992" w:rsidRDefault="00054313" w:rsidP="00E70C19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54313" w:rsidRPr="00185992" w:rsidRDefault="00054313" w:rsidP="00E70C19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054313" w:rsidRPr="00185992" w:rsidTr="00B0459A">
        <w:trPr>
          <w:trHeight w:val="407"/>
        </w:trPr>
        <w:tc>
          <w:tcPr>
            <w:cnfStyle w:val="001000000000"/>
            <w:tcW w:w="5637" w:type="dxa"/>
          </w:tcPr>
          <w:p w:rsidR="00054313" w:rsidRPr="00185992" w:rsidRDefault="00054313" w:rsidP="00BB5B0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85992">
              <w:rPr>
                <w:rFonts w:ascii="Arial" w:hAnsi="Arial" w:cs="Arial"/>
              </w:rPr>
              <w:t xml:space="preserve">Se muestra </w:t>
            </w:r>
            <w:r w:rsidR="00AA2F66">
              <w:rPr>
                <w:rFonts w:ascii="Arial" w:hAnsi="Arial" w:cs="Arial"/>
              </w:rPr>
              <w:t>interesado en repetir la actividad o retomar</w:t>
            </w:r>
            <w:r w:rsidR="00BB5B0C">
              <w:rPr>
                <w:rFonts w:ascii="Arial" w:hAnsi="Arial" w:cs="Arial"/>
              </w:rPr>
              <w:t xml:space="preserve"> el tema con ejemplos de su propia vida</w:t>
            </w:r>
            <w:r w:rsidR="00AA2F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054313" w:rsidRPr="00185992" w:rsidRDefault="00054313" w:rsidP="00E70C19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54313" w:rsidRPr="00185992" w:rsidRDefault="00054313" w:rsidP="00E70C19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54313" w:rsidRPr="00185992" w:rsidRDefault="00054313" w:rsidP="00E70C19">
            <w:pPr>
              <w:cnfStyle w:val="000000000000"/>
              <w:rPr>
                <w:rFonts w:ascii="Arial" w:hAnsi="Arial" w:cs="Arial"/>
              </w:rPr>
            </w:pPr>
          </w:p>
        </w:tc>
      </w:tr>
    </w:tbl>
    <w:p w:rsidR="00054313" w:rsidRPr="00B0459A" w:rsidRDefault="00054313" w:rsidP="00054313">
      <w:pPr>
        <w:jc w:val="both"/>
        <w:rPr>
          <w:rFonts w:ascii="Agency FB" w:hAnsi="Agency FB"/>
          <w:color w:val="984806" w:themeColor="accent6" w:themeShade="80"/>
          <w:sz w:val="32"/>
          <w:szCs w:val="32"/>
        </w:rPr>
      </w:pPr>
      <w:r w:rsidRPr="00B0459A">
        <w:rPr>
          <w:rFonts w:ascii="Agency FB" w:hAnsi="Agency FB"/>
          <w:color w:val="984806" w:themeColor="accent6" w:themeShade="80"/>
          <w:sz w:val="32"/>
          <w:szCs w:val="32"/>
        </w:rPr>
        <w:lastRenderedPageBreak/>
        <w:t>Observaciones:__________________________________________________________________________________________________________________________________________________________________________________________________________________________________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8ED" w:rsidRPr="00054313" w:rsidRDefault="00B918ED" w:rsidP="00D620CF">
      <w:pPr>
        <w:jc w:val="both"/>
        <w:rPr>
          <w:rFonts w:ascii="Agency FB" w:hAnsi="Agency FB"/>
          <w:sz w:val="28"/>
          <w:szCs w:val="28"/>
        </w:rPr>
      </w:pPr>
    </w:p>
    <w:sectPr w:rsidR="00B918ED" w:rsidRPr="00054313" w:rsidSect="006916FC"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1D6"/>
    <w:multiLevelType w:val="hybridMultilevel"/>
    <w:tmpl w:val="1CE499A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B5609"/>
    <w:multiLevelType w:val="hybridMultilevel"/>
    <w:tmpl w:val="4E90726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61DC0"/>
    <w:multiLevelType w:val="hybridMultilevel"/>
    <w:tmpl w:val="74C64D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104B"/>
    <w:rsid w:val="0001403A"/>
    <w:rsid w:val="00054313"/>
    <w:rsid w:val="001322DF"/>
    <w:rsid w:val="00133288"/>
    <w:rsid w:val="0014492E"/>
    <w:rsid w:val="00180DA0"/>
    <w:rsid w:val="00185992"/>
    <w:rsid w:val="001E4FEF"/>
    <w:rsid w:val="00235410"/>
    <w:rsid w:val="00257B2F"/>
    <w:rsid w:val="00276F43"/>
    <w:rsid w:val="002D2D0D"/>
    <w:rsid w:val="00420754"/>
    <w:rsid w:val="00421CCF"/>
    <w:rsid w:val="00422BA3"/>
    <w:rsid w:val="004E25C9"/>
    <w:rsid w:val="004E41FA"/>
    <w:rsid w:val="004F2EB1"/>
    <w:rsid w:val="00627D43"/>
    <w:rsid w:val="00683E21"/>
    <w:rsid w:val="006916FC"/>
    <w:rsid w:val="006A2E86"/>
    <w:rsid w:val="006C4878"/>
    <w:rsid w:val="00726648"/>
    <w:rsid w:val="0075748F"/>
    <w:rsid w:val="00790159"/>
    <w:rsid w:val="008135F4"/>
    <w:rsid w:val="00966D0A"/>
    <w:rsid w:val="009D5CA5"/>
    <w:rsid w:val="00A35130"/>
    <w:rsid w:val="00A732C0"/>
    <w:rsid w:val="00AA2F66"/>
    <w:rsid w:val="00B0459A"/>
    <w:rsid w:val="00B249EA"/>
    <w:rsid w:val="00B8730A"/>
    <w:rsid w:val="00B918ED"/>
    <w:rsid w:val="00BB5B0C"/>
    <w:rsid w:val="00BC4746"/>
    <w:rsid w:val="00BC76A4"/>
    <w:rsid w:val="00C01FE6"/>
    <w:rsid w:val="00CB3D6B"/>
    <w:rsid w:val="00CC481C"/>
    <w:rsid w:val="00D25B46"/>
    <w:rsid w:val="00D620CF"/>
    <w:rsid w:val="00D77ECB"/>
    <w:rsid w:val="00DF1CE1"/>
    <w:rsid w:val="00E24DB1"/>
    <w:rsid w:val="00E6104B"/>
    <w:rsid w:val="00E70C19"/>
    <w:rsid w:val="00EA22E4"/>
    <w:rsid w:val="00F2487F"/>
    <w:rsid w:val="00F56194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6104B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104B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0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E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4878"/>
    <w:pPr>
      <w:spacing w:after="0" w:line="240" w:lineRule="auto"/>
    </w:pPr>
    <w:rPr>
      <w:lang w:val="es-CR"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vistosa-nfasis5">
    <w:name w:val="Colorful List Accent 5"/>
    <w:basedOn w:val="Tablanormal"/>
    <w:uiPriority w:val="72"/>
    <w:rsid w:val="00AA2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ombreadovistoso-nfasis6">
    <w:name w:val="Colorful Shading Accent 6"/>
    <w:basedOn w:val="Tablanormal"/>
    <w:uiPriority w:val="71"/>
    <w:rsid w:val="00B045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6104B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104B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0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E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4878"/>
    <w:pPr>
      <w:spacing w:after="0" w:line="240" w:lineRule="auto"/>
    </w:pPr>
    <w:rPr>
      <w:lang w:val="es-CR"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Los Valores Personales</PublishDate>
  <Abstract> Universidad de Costa Rica                            Facultad de Educación                                Escuela de Orientación y Educación Especial Tecnologías asociativas y colaborativas para la Educación Especial                                               Prof. Karolina Piedra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93BB19-1907-4842-8F45-7FDB936F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Integrado Jclic</vt:lpstr>
    </vt:vector>
  </TitlesOfParts>
  <Company>WindowsWolf.com.ar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Integrado Jclic</dc:title>
  <dc:subject>Sara Díaz Poltronieri A72260   Raquel Hernández Méndez A73154</dc:subject>
  <dc:creator>Wolf</dc:creator>
  <cp:lastModifiedBy>Wolf</cp:lastModifiedBy>
  <cp:revision>5</cp:revision>
  <dcterms:created xsi:type="dcterms:W3CDTF">2013-07-03T00:10:00Z</dcterms:created>
  <dcterms:modified xsi:type="dcterms:W3CDTF">2013-07-03T06:51:00Z</dcterms:modified>
</cp:coreProperties>
</file>